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75BC0">
      <w:pPr>
        <w:pStyle w:val="3"/>
        <w:shd w:val="clear" w:color="auto" w:fill="FFFFFF"/>
        <w:spacing w:before="317" w:beforeLines="50" w:beforeAutospacing="0" w:after="317" w:afterLines="50" w:afterAutospacing="0"/>
        <w:jc w:val="center"/>
        <w:rPr>
          <w:rFonts w:ascii="方正小标宋_GBK" w:hAnsi="微软雅黑" w:eastAsia="方正小标宋_GBK"/>
          <w:spacing w:val="8"/>
          <w:sz w:val="36"/>
          <w:szCs w:val="36"/>
        </w:rPr>
      </w:pPr>
      <w:r>
        <w:rPr>
          <w:rFonts w:hint="eastAsia" w:ascii="方正小标宋_GBK" w:hAnsi="微软雅黑" w:eastAsia="方正小标宋_GBK"/>
          <w:spacing w:val="8"/>
          <w:sz w:val="36"/>
          <w:szCs w:val="36"/>
        </w:rPr>
        <w:t>评标人员入库申请书</w:t>
      </w:r>
    </w:p>
    <w:tbl>
      <w:tblPr>
        <w:tblStyle w:val="4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467"/>
        <w:gridCol w:w="1179"/>
        <w:gridCol w:w="1646"/>
        <w:gridCol w:w="1646"/>
        <w:gridCol w:w="1647"/>
        <w:gridCol w:w="1647"/>
      </w:tblGrid>
      <w:tr w14:paraId="4030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46" w:type="dxa"/>
            <w:noWrap w:val="0"/>
            <w:vAlign w:val="center"/>
          </w:tcPr>
          <w:p w14:paraId="5C98CEE9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姓</w:t>
            </w:r>
            <w:r>
              <w:rPr>
                <w:rFonts w:ascii="仿宋_GB2312" w:hAnsi="微软雅黑" w:eastAsia="仿宋_GB2312"/>
                <w:spacing w:val="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1D81C03C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766572FC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年</w:t>
            </w:r>
            <w:r>
              <w:rPr>
                <w:rFonts w:ascii="仿宋_GB2312" w:hAnsi="微软雅黑" w:eastAsia="仿宋_GB2312"/>
                <w:spacing w:val="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龄</w:t>
            </w:r>
            <w:bookmarkStart w:id="0" w:name="_GoBack"/>
            <w:bookmarkEnd w:id="0"/>
          </w:p>
        </w:tc>
        <w:tc>
          <w:tcPr>
            <w:tcW w:w="1646" w:type="dxa"/>
            <w:noWrap w:val="0"/>
            <w:vAlign w:val="center"/>
          </w:tcPr>
          <w:p w14:paraId="65334248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694760E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入职时间</w:t>
            </w:r>
          </w:p>
        </w:tc>
        <w:tc>
          <w:tcPr>
            <w:tcW w:w="1647" w:type="dxa"/>
            <w:noWrap w:val="0"/>
            <w:vAlign w:val="center"/>
          </w:tcPr>
          <w:p w14:paraId="51B9FF78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</w:tr>
      <w:tr w14:paraId="0441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46" w:type="dxa"/>
            <w:noWrap w:val="0"/>
            <w:vAlign w:val="center"/>
          </w:tcPr>
          <w:p w14:paraId="6A5BC4F0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执业资格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 w14:paraId="2419C53F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1E0E4FDD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职</w:t>
            </w:r>
            <w:r>
              <w:rPr>
                <w:rFonts w:ascii="仿宋_GB2312" w:hAnsi="微软雅黑" w:eastAsia="仿宋_GB2312"/>
                <w:spacing w:val="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称</w:t>
            </w:r>
          </w:p>
        </w:tc>
        <w:tc>
          <w:tcPr>
            <w:tcW w:w="3294" w:type="dxa"/>
            <w:gridSpan w:val="2"/>
            <w:noWrap w:val="0"/>
            <w:vAlign w:val="center"/>
          </w:tcPr>
          <w:p w14:paraId="0FEA6A11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</w:tr>
      <w:tr w14:paraId="6E3C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46" w:type="dxa"/>
            <w:noWrap w:val="0"/>
            <w:vAlign w:val="center"/>
          </w:tcPr>
          <w:p w14:paraId="199D6D60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从业经验</w:t>
            </w:r>
          </w:p>
        </w:tc>
        <w:tc>
          <w:tcPr>
            <w:tcW w:w="8232" w:type="dxa"/>
            <w:gridSpan w:val="6"/>
            <w:noWrap w:val="0"/>
            <w:vAlign w:val="center"/>
          </w:tcPr>
          <w:p w14:paraId="4CE4FF41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</w:tr>
      <w:tr w14:paraId="5B8E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8" w:type="dxa"/>
            <w:gridSpan w:val="7"/>
            <w:noWrap w:val="0"/>
            <w:vAlign w:val="center"/>
          </w:tcPr>
          <w:p w14:paraId="0A1EF0AF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ind w:firstLine="672" w:firstLineChars="200"/>
              <w:jc w:val="both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本人自愿申请加入达州市建设工程有限公司《评标人员库》。相关入库资格证明资料附后。本人承诺：</w:t>
            </w:r>
          </w:p>
          <w:p w14:paraId="41672543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ind w:firstLine="672" w:firstLineChars="200"/>
              <w:jc w:val="both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1、以上情况均属实，如有不实，一切后果由我本人承担；</w:t>
            </w:r>
          </w:p>
          <w:p w14:paraId="677AC557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ind w:firstLine="672" w:firstLineChars="200"/>
              <w:jc w:val="both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2、如果成为达州市建设工程有限公司评标人员库人员，我将遵守相关法律法规，恪守职业道德，客观、公正、诚实、廉洁地履行评标人员职责。</w:t>
            </w:r>
          </w:p>
          <w:p w14:paraId="7955E093">
            <w:pPr>
              <w:pStyle w:val="3"/>
              <w:widowControl w:val="0"/>
              <w:spacing w:before="0" w:beforeAutospacing="0" w:after="0" w:afterAutospacing="0"/>
              <w:ind w:firstLine="4368" w:firstLineChars="1300"/>
              <w:jc w:val="both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  <w:t>申请人（签字）：</w:t>
            </w:r>
          </w:p>
        </w:tc>
      </w:tr>
      <w:tr w14:paraId="540A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878" w:type="dxa"/>
            <w:gridSpan w:val="7"/>
            <w:noWrap w:val="0"/>
            <w:vAlign w:val="center"/>
          </w:tcPr>
          <w:p w14:paraId="72BAD457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资格审核意见</w:t>
            </w:r>
          </w:p>
        </w:tc>
      </w:tr>
      <w:tr w14:paraId="7421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 w14:paraId="7550A568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经营管理部</w:t>
            </w:r>
          </w:p>
        </w:tc>
        <w:tc>
          <w:tcPr>
            <w:tcW w:w="7765" w:type="dxa"/>
            <w:gridSpan w:val="5"/>
            <w:noWrap w:val="0"/>
            <w:vAlign w:val="center"/>
          </w:tcPr>
          <w:p w14:paraId="4D49575F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5A85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 w14:paraId="0AA801D4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资产管理部</w:t>
            </w:r>
          </w:p>
        </w:tc>
        <w:tc>
          <w:tcPr>
            <w:tcW w:w="7765" w:type="dxa"/>
            <w:gridSpan w:val="5"/>
            <w:noWrap w:val="0"/>
            <w:vAlign w:val="center"/>
          </w:tcPr>
          <w:p w14:paraId="5291F5C9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</w:tr>
      <w:tr w14:paraId="2DA9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 w14:paraId="6E6992D3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人力资源部</w:t>
            </w:r>
          </w:p>
        </w:tc>
        <w:tc>
          <w:tcPr>
            <w:tcW w:w="7765" w:type="dxa"/>
            <w:gridSpan w:val="5"/>
            <w:noWrap w:val="0"/>
            <w:vAlign w:val="center"/>
          </w:tcPr>
          <w:p w14:paraId="5D75D2A3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</w:tr>
      <w:tr w14:paraId="6B99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 w14:paraId="3CF7C4F2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监察审计部</w:t>
            </w:r>
          </w:p>
        </w:tc>
        <w:tc>
          <w:tcPr>
            <w:tcW w:w="7765" w:type="dxa"/>
            <w:gridSpan w:val="5"/>
            <w:noWrap w:val="0"/>
            <w:vAlign w:val="center"/>
          </w:tcPr>
          <w:p w14:paraId="4BEA6DB3">
            <w:pPr>
              <w:pStyle w:val="3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spacing w:val="8"/>
                <w:sz w:val="32"/>
                <w:szCs w:val="32"/>
              </w:rPr>
            </w:pPr>
          </w:p>
        </w:tc>
      </w:tr>
    </w:tbl>
    <w:p w14:paraId="2F97839D"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WFlNTc2OTU0ZjlmNWYyZTc2ZmExMmQxZjNiMWYifQ=="/>
  </w:docVars>
  <w:rsids>
    <w:rsidRoot w:val="149805DC"/>
    <w:rsid w:val="149805DC"/>
    <w:rsid w:val="6A5E4CFC"/>
    <w:rsid w:val="78E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2024-07-02T09:39:00Z</dcterms:created>
  <dc:creator>    </dc:creator>
  <cp:lastModifiedBy>    </cp:lastModifiedBy>
  <dcterms:modified xsi:type="dcterms:W3CDTF">2024-07-02T09:39:25Z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20090031838C474581A383380761F8DB_11</vt:lpwstr>
  </property>
</Properties>
</file>